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A7" w:rsidRPr="00ED69DB" w:rsidRDefault="00B97CA7" w:rsidP="00B97CA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Рейтинг заявок по</w:t>
      </w:r>
      <w:r w:rsidRPr="00377F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</w:t>
      </w:r>
      <w:r w:rsidRPr="00377F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онкурсн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ому</w:t>
      </w:r>
      <w:r w:rsidRPr="00377F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отбор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</w:t>
      </w:r>
      <w:r>
        <w:t xml:space="preserve"> </w:t>
      </w:r>
      <w:r w:rsidRPr="00ED69D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среди ресурсных центров муниципальных районов и городских округов Новосибирской области для предоставления субсидий из областного бюджета Новосибирской области на реализацию программ деятельности, направленных на развитие общественных инициатив и социально ориентированных некоммерческих организаций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на территории муниципальных образований Новосибирской области</w:t>
      </w:r>
    </w:p>
    <w:p w:rsidR="00B97CA7" w:rsidRDefault="00B97CA7" w:rsidP="00377F8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97CA7" w:rsidRDefault="00B97CA7" w:rsidP="00377F8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1418"/>
      </w:tblGrid>
      <w:tr w:rsidR="00B97CA7" w:rsidRPr="00FB54D8" w:rsidTr="00767A73">
        <w:tc>
          <w:tcPr>
            <w:tcW w:w="567" w:type="dxa"/>
          </w:tcPr>
          <w:p w:rsidR="00B97CA7" w:rsidRPr="00A057A7" w:rsidRDefault="00B97CA7" w:rsidP="00767A73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057A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№ </w:t>
            </w:r>
          </w:p>
          <w:p w:rsidR="00B97CA7" w:rsidRPr="00A057A7" w:rsidRDefault="00B97CA7" w:rsidP="00767A73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057A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п\п</w:t>
            </w:r>
          </w:p>
        </w:tc>
        <w:tc>
          <w:tcPr>
            <w:tcW w:w="4395" w:type="dxa"/>
          </w:tcPr>
          <w:p w:rsidR="00B97CA7" w:rsidRPr="00A057A7" w:rsidRDefault="00B97CA7" w:rsidP="00767A73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057A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 СОНКО</w:t>
            </w:r>
          </w:p>
        </w:tc>
        <w:tc>
          <w:tcPr>
            <w:tcW w:w="3543" w:type="dxa"/>
          </w:tcPr>
          <w:p w:rsidR="00B97CA7" w:rsidRPr="00A057A7" w:rsidRDefault="00B97CA7" w:rsidP="00767A7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57A7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программы</w:t>
            </w:r>
          </w:p>
        </w:tc>
        <w:tc>
          <w:tcPr>
            <w:tcW w:w="1418" w:type="dxa"/>
          </w:tcPr>
          <w:p w:rsidR="00B97CA7" w:rsidRPr="00A057A7" w:rsidRDefault="00B97CA7" w:rsidP="00767A7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57A7">
              <w:rPr>
                <w:rFonts w:ascii="Times New Roman" w:hAnsi="Times New Roman" w:cs="Times New Roman"/>
                <w:b/>
                <w:sz w:val="27"/>
                <w:szCs w:val="27"/>
              </w:rPr>
              <w:t>Рейтинг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Межрегиональный общественный фонд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центр поддержки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гражданской культуры через вовлечение жителей в реализацию социально значимых проектов»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по поддержке общественных инициатив «Ресурсный центр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и поддержка общественных инициатив, участие инициативных граждан в решении вопросов местного значения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области. Этап 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по поддержке общественных инициатив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Усть-Таркского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Ресурсный центр - основа развития общественной активности граждан по решению проблем местного сообщества в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Таркском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left="0" w:firstLine="34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«Центр содействия и поддержки деятельности некоммерческих организаций и инициативных групп граждан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общественных инициатив в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Чановском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left="34" w:firstLine="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региональная общественная организация Общероссийской общественной организации – Общество «Знание» России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«Живем -  учимся,  учимся - живем»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поддержки общественных инициатив Здвинского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идеи к проекту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686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поддержки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Продолжаем развивать гражданскую активность жителей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Татарского района Новосибирской области «Ресурсный центр общественных инициатив»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 общественным инициативам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Благотворительный фонд поддержки общественных инициатив, направленных на развитие Северного района Новосибирской области «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Тартас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  <w:shd w:val="clear" w:color="auto" w:fill="FFFFFF" w:themeFill="background1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Развиваем территорию вместе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поддержки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Тогучинского района Новосибирской области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Тогучинский район-территория общественных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по поддержке общественных инициатив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Ресурсный центр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Барабинского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Содружество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мной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Барабинский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успешнее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Ресурсный центр общественных инициатив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общественной активности лидеров местного сообщества и укрепление институтов гражданского общества через вовлечение в активную деятельность, направленную на решение социально-экономических проблем на местном уровне.»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по поддержке 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социальных инициатив «Ресурсный центр «Развитие» поддержки и развития общественных инициатив Краснозерского района Новосибирской области»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мной регион успешнее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Новосибирское библиотечное общество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Мечтай и действуй!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Ресурсный Центр Общественных инициатив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области.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Кто, если не мы!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686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поддержки и реализации проектов в области культуры, спорта и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«Поддержка  общественных инициатив в сфере культуры, спорта, образования в рамках проекта «Гражданская мастерская» среди населения города Новосибирска и Новосибирской области»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по поддержке общественных инициатив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Ресурсный центр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мной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Мошковский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успешнее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гражданской инициативы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Академия социально полезной активности жителей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Карасукского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общественных инициатив, как центр развития гражданской активности для решения проблем местного сообщества в Карасукском районе»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Искитимского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можем всё!»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Ордынского района Новосибирской области «Ресурсный центр общественных инициатив»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по созданию информационно-образовательной среды и поддержке творческих начинаний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«Кто, если не мы»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города Оби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поддержки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 – территория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Сузунского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по развитию социальных инициатив «Наследие»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Стартап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основа развития гражданского 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молодежная общественная организация «Актив»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гражданских инициатив в Новосибирской области через вовлечение граждан в реализацию социально значимых проектов»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 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общественной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областная организация Всероссийского общества инвалидов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«Люди роста»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Колыванского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созидательной инициативы в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Колыванском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 2 часть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по поддержке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«Активизация населения и развитие гражданских инициатив»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97CA7" w:rsidRPr="00FB54D8" w:rsidTr="00767A73">
        <w:tc>
          <w:tcPr>
            <w:tcW w:w="567" w:type="dxa"/>
          </w:tcPr>
          <w:p w:rsidR="00B97CA7" w:rsidRPr="009D30AA" w:rsidRDefault="00B97CA7" w:rsidP="00B97CA7">
            <w:pPr>
              <w:numPr>
                <w:ilvl w:val="0"/>
                <w:numId w:val="2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Искитимского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Новосибирской области «Центр по поддержке общественных инициатив»</w:t>
            </w:r>
          </w:p>
        </w:tc>
        <w:tc>
          <w:tcPr>
            <w:tcW w:w="3543" w:type="dxa"/>
          </w:tcPr>
          <w:p w:rsidR="00B97CA7" w:rsidRPr="002C02CA" w:rsidRDefault="00B97CA7" w:rsidP="00767A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идеи до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B97CA7" w:rsidRPr="002C02CA" w:rsidRDefault="00B97CA7" w:rsidP="00767A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B97CA7" w:rsidRDefault="00B97CA7" w:rsidP="00377F8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97CA7" w:rsidRDefault="00B97CA7" w:rsidP="00377F8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97CA7" w:rsidRDefault="00B97CA7" w:rsidP="00377F8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377F8C" w:rsidRPr="00ED69DB" w:rsidRDefault="00377F8C" w:rsidP="00377F8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7F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Список победителей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</w:t>
      </w:r>
      <w:r w:rsidRPr="00377F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онкурсного отбора</w:t>
      </w:r>
      <w:r>
        <w:t xml:space="preserve"> </w:t>
      </w:r>
      <w:r w:rsidRPr="00ED69D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среди ресурсных центров муниципальных районов и городских округов Новосибирской области для предоставления субсидий из областного бюджета Новосибирской области на реализацию программ деятельности, направленных на развитие общественных инициатив и социально ориентированных некоммерческих организаций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на территории муниципальных образований Новосибирской области</w:t>
      </w:r>
    </w:p>
    <w:p w:rsidR="008E67B8" w:rsidRDefault="008E67B8"/>
    <w:tbl>
      <w:tblPr>
        <w:tblStyle w:val="1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3969"/>
        <w:gridCol w:w="1842"/>
      </w:tblGrid>
      <w:tr w:rsidR="00377F8C" w:rsidRPr="00FB54D8" w:rsidTr="00B97CA7">
        <w:tc>
          <w:tcPr>
            <w:tcW w:w="710" w:type="dxa"/>
          </w:tcPr>
          <w:p w:rsidR="00377F8C" w:rsidRPr="00DF735E" w:rsidRDefault="00377F8C" w:rsidP="00A93003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F735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 п</w:t>
            </w:r>
            <w:bookmarkStart w:id="0" w:name="_GoBack"/>
            <w:bookmarkEnd w:id="0"/>
            <w:r w:rsidRPr="00DF735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\п</w:t>
            </w:r>
          </w:p>
        </w:tc>
        <w:tc>
          <w:tcPr>
            <w:tcW w:w="3402" w:type="dxa"/>
          </w:tcPr>
          <w:p w:rsidR="00377F8C" w:rsidRPr="00DF735E" w:rsidRDefault="00377F8C" w:rsidP="00A93003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F735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 СОНКО</w:t>
            </w:r>
          </w:p>
        </w:tc>
        <w:tc>
          <w:tcPr>
            <w:tcW w:w="3969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F735E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программы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F735E">
              <w:rPr>
                <w:rFonts w:ascii="Times New Roman" w:hAnsi="Times New Roman" w:cs="Times New Roman"/>
                <w:b/>
                <w:sz w:val="27"/>
                <w:szCs w:val="27"/>
              </w:rPr>
              <w:t>Размер субсидии</w:t>
            </w:r>
          </w:p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F735E">
              <w:rPr>
                <w:rFonts w:ascii="Times New Roman" w:hAnsi="Times New Roman" w:cs="Times New Roman"/>
                <w:b/>
                <w:sz w:val="27"/>
                <w:szCs w:val="27"/>
              </w:rPr>
              <w:t>(руб.)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Межрегиональный общественный фонд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центр поддержки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гражданской культуры через вовлечение жителей в реализацию социально значимых проектов»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2 500 000,00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по поддержке общественных инициатив «Ресурсный центр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и поддержка общественных инициатив, участие инициативных граждан в решении вопросов местного значения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области. Этап 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1 000 000,00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по поддержке общественных инициатив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Усть-Таркского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Ресурсный центр - основа развития общественной активности граждан по решению проблем местного сообщества в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Таркском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1 000 000,00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«Центр содействия и поддержки деятельности некоммерческих 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организаций и инициативных групп граждан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Реализация общественных инициатив в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Чановском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1 000 000,00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региональная общественная организация Общероссийской общественной организации – Общество «Знание» России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«Живем -  учимся,  учимся - живем»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2 500 000,00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поддержки общественных инициатив Здвинского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идеи к проекту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1 000 000,00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поддержки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Продолжаем развивать гражданскую активность жителей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1 000 000,00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Татарского района Новосибирской области «Ресурсный центр общественных инициатив»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 общественным инициативам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1 000 000,00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Благотворительный фонд поддержки общественных инициатив, направленных на развитие Северного района Новосибирской области «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Тартас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Развиваем территорию вместе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1 000 000,00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поддержки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Тогучинского района Новосибирской области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Тогучинский район-территория общественных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600 000,00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по поддержке общественных инициатив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Ресурсный центр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Барабинского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Содружество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мной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Барабинский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успешнее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1 000 000,00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Ресурсный центр общественных инициатив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общественной активности лидеров местного сообщества и укрепление институтов гражданского общества через вовлечение в активную деятельность, направленную на решение социально-экономических проблем на местном уровне.»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1 000 000,00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по поддержке социальных инициатив «Ресурсный центр «Развитие» поддержки и развития общественных инициатив Краснозерского района Новосибирской области»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мной регион успешнее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980 250,00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Новосибирское библиотечное общество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Мечтай и действуй!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1 026 589,00</w:t>
            </w:r>
          </w:p>
        </w:tc>
      </w:tr>
      <w:tr w:rsidR="00377F8C" w:rsidRPr="00FB54D8" w:rsidTr="00B97CA7">
        <w:tc>
          <w:tcPr>
            <w:tcW w:w="710" w:type="dxa"/>
            <w:tcBorders>
              <w:bottom w:val="single" w:sz="4" w:space="0" w:color="auto"/>
            </w:tcBorders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Ресурсный Центр Общественных инициатив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Кто, если не мы!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1 000 000,00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поддержки и реализации проектов в области культуры, спорта и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«Поддержка  общественных инициатив в сфере культуры, спорта, образования в рамках проекта «Гражданская мастерская» среди населения города Новосибирска и Новосибирской области»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2 500 000,00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по 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поддержке общественных инициатив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Ресурсный центр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мной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Мошковский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успешнее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1 000 000,00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гражданской инициативы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Академия социально полезной активности жителей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1 000 000,00</w:t>
            </w:r>
          </w:p>
        </w:tc>
      </w:tr>
      <w:tr w:rsidR="00377F8C" w:rsidRPr="00FB54D8" w:rsidTr="00B97CA7">
        <w:trPr>
          <w:trHeight w:val="655"/>
        </w:trPr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Карасукского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общественных инициатив, как центр развития гражданской активности для решения проблем местного сообщества в Карасукском районе»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700 000,00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Искитимского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можем всё!»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1 000 000,00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Ордынского района Новосибирской области «Ресурсный центр общественных инициатив»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1 000 000,00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по созданию информационно-образовательной среды и поддержке творческих начинаний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«Кто, если не мы»</w:t>
            </w:r>
          </w:p>
        </w:tc>
        <w:tc>
          <w:tcPr>
            <w:tcW w:w="1842" w:type="dxa"/>
          </w:tcPr>
          <w:p w:rsidR="00377F8C" w:rsidRPr="00DF735E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1 000 000,00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города Оби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поддержки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 – территория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</w:tcPr>
          <w:p w:rsidR="00377F8C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525 000,00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Сузунского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по развитию социальных инициатив «Наследие»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Стартап</w:t>
            </w:r>
            <w:proofErr w:type="spellEnd"/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основа развития гражданского 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</w:tcPr>
          <w:p w:rsidR="00377F8C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1 000 000,00</w:t>
            </w:r>
          </w:p>
        </w:tc>
      </w:tr>
      <w:tr w:rsidR="00377F8C" w:rsidRPr="00FB54D8" w:rsidTr="00B97CA7">
        <w:tc>
          <w:tcPr>
            <w:tcW w:w="710" w:type="dxa"/>
          </w:tcPr>
          <w:p w:rsidR="00377F8C" w:rsidRPr="00DF735E" w:rsidRDefault="00377F8C" w:rsidP="00377F8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молодежная общественная организация «Актив»</w:t>
            </w:r>
          </w:p>
        </w:tc>
        <w:tc>
          <w:tcPr>
            <w:tcW w:w="3969" w:type="dxa"/>
          </w:tcPr>
          <w:p w:rsidR="00377F8C" w:rsidRPr="002C02CA" w:rsidRDefault="00377F8C" w:rsidP="00A930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гражданских инициатив в Новосибирской области через вовлечение граждан в реализацию социально значимых проектов»</w:t>
            </w:r>
          </w:p>
        </w:tc>
        <w:tc>
          <w:tcPr>
            <w:tcW w:w="1842" w:type="dxa"/>
          </w:tcPr>
          <w:p w:rsidR="00377F8C" w:rsidRDefault="00377F8C" w:rsidP="00A9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2 500 000,00</w:t>
            </w:r>
          </w:p>
        </w:tc>
      </w:tr>
    </w:tbl>
    <w:p w:rsidR="00377F8C" w:rsidRDefault="00377F8C"/>
    <w:sectPr w:rsidR="00377F8C" w:rsidSect="00B97C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24F4"/>
    <w:multiLevelType w:val="hybridMultilevel"/>
    <w:tmpl w:val="FC7CE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C381A"/>
    <w:multiLevelType w:val="hybridMultilevel"/>
    <w:tmpl w:val="FC7CE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D3"/>
    <w:rsid w:val="00377F8C"/>
    <w:rsid w:val="005C1AD3"/>
    <w:rsid w:val="008E67B8"/>
    <w:rsid w:val="00B97CA7"/>
    <w:rsid w:val="00F7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EB83"/>
  <w15:chartTrackingRefBased/>
  <w15:docId w15:val="{662A57CF-63C2-4763-AABD-76ADF5CA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7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Антон Андреевич</dc:creator>
  <cp:keywords/>
  <dc:description/>
  <cp:lastModifiedBy>Иванов Антон Андреевич</cp:lastModifiedBy>
  <cp:revision>2</cp:revision>
  <dcterms:created xsi:type="dcterms:W3CDTF">2020-09-11T03:45:00Z</dcterms:created>
  <dcterms:modified xsi:type="dcterms:W3CDTF">2020-09-11T03:45:00Z</dcterms:modified>
</cp:coreProperties>
</file>