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FC" w:rsidRDefault="000A52FC" w:rsidP="000A52FC">
      <w:pPr>
        <w:pStyle w:val="a3"/>
      </w:pPr>
      <w:r>
        <w:t>Справка о проекте: проект "Область искусства" стартовал еще в январе 2016г.</w:t>
      </w:r>
    </w:p>
    <w:p w:rsidR="000A52FC" w:rsidRDefault="000A52FC" w:rsidP="000A52FC">
      <w:pPr>
        <w:pStyle w:val="a3"/>
        <w:spacing w:after="0" w:afterAutospacing="0"/>
        <w:ind w:firstLine="709"/>
        <w:jc w:val="both"/>
      </w:pPr>
      <w:r>
        <w:t>Идея проекта заключается в проведении передвижных художественных выставок в районах Новосибирской области. Организаторами выступили Некоммерческое партнерство Творческие мастерские «Горчица»  при поддержке Министерства культуры Новосибирской области и Министерства региональной политики Новосибирской области</w:t>
      </w:r>
    </w:p>
    <w:p w:rsidR="000A52FC" w:rsidRDefault="000A52FC" w:rsidP="000A52FC">
      <w:pPr>
        <w:pStyle w:val="a3"/>
        <w:spacing w:after="0" w:afterAutospacing="0"/>
        <w:ind w:firstLine="709"/>
        <w:jc w:val="both"/>
      </w:pPr>
      <w:r>
        <w:t>Проект призван познакомить жителей районов области с изобразительным искусством Сибири, творчеством современных художников; расширить целевую аудиторию региона, провести работу по сохранению творческого наследия.</w:t>
      </w:r>
    </w:p>
    <w:p w:rsidR="000A52FC" w:rsidRDefault="000A52FC" w:rsidP="000A52FC">
      <w:pPr>
        <w:pStyle w:val="a3"/>
        <w:spacing w:after="0" w:afterAutospacing="0"/>
        <w:ind w:firstLine="709"/>
        <w:jc w:val="both"/>
        <w:rPr>
          <w:b/>
        </w:rPr>
      </w:pPr>
      <w:r>
        <w:rPr>
          <w:rStyle w:val="a4"/>
          <w:b w:val="0"/>
          <w:bCs w:val="0"/>
          <w:u w:val="single"/>
        </w:rPr>
        <w:t>В проекте «Область искусства» участвуют две выставки</w:t>
      </w:r>
      <w:r>
        <w:rPr>
          <w:rStyle w:val="a4"/>
          <w:b w:val="0"/>
          <w:bCs w:val="0"/>
        </w:rPr>
        <w:t>.</w:t>
      </w:r>
    </w:p>
    <w:p w:rsidR="000A52FC" w:rsidRDefault="000A52FC" w:rsidP="000A52FC">
      <w:pPr>
        <w:pStyle w:val="a3"/>
        <w:spacing w:after="0" w:afterAutospacing="0"/>
        <w:ind w:firstLine="709"/>
        <w:jc w:val="both"/>
      </w:pPr>
      <w:r>
        <w:rPr>
          <w:rStyle w:val="a4"/>
          <w:b w:val="0"/>
          <w:bCs w:val="0"/>
        </w:rPr>
        <w:t>Первая выставка – «Жизнь замечательных людей</w:t>
      </w:r>
      <w:r>
        <w:rPr>
          <w:rStyle w:val="a4"/>
          <w:bCs w:val="0"/>
        </w:rPr>
        <w:t>»</w:t>
      </w:r>
      <w:r>
        <w:t>, вторая «АртиШок в шоколаде»</w:t>
      </w:r>
    </w:p>
    <w:p w:rsidR="000A52FC" w:rsidRDefault="000A52FC" w:rsidP="000A52FC">
      <w:pPr>
        <w:pStyle w:val="a3"/>
        <w:spacing w:after="0" w:afterAutospacing="0"/>
        <w:ind w:firstLine="709"/>
        <w:jc w:val="both"/>
      </w:pPr>
      <w:r>
        <w:t xml:space="preserve"> «Область искусства» наглядно демонстрирует, что творчеством можно заниматься в любом месте проживания и в любом возрасте, и для этого не всегда обязательно быть профессиональным художником.</w:t>
      </w:r>
    </w:p>
    <w:p w:rsidR="000A52FC" w:rsidRDefault="000A52FC" w:rsidP="000A52FC">
      <w:pPr>
        <w:pStyle w:val="a3"/>
        <w:spacing w:after="0" w:afterAutospacing="0"/>
        <w:ind w:firstLine="709"/>
        <w:jc w:val="both"/>
      </w:pPr>
      <w:r>
        <w:t> Маршрут выставки «АртиШок» прошел через Барабинский краеведческий музей, Музейный комплекс г. Куйбышева, Краеведческий музей Купинского района, Карасукский краеведческий музей, Краснозерский художественно-краеведческий музей, Ордынский историко-художественный музей, Колыванский краеведческий музей. Заканчивает свое путешествие выставка в Искитимском городском историко-художественном музее.</w:t>
      </w:r>
    </w:p>
    <w:p w:rsidR="000A52FC" w:rsidRDefault="000A52FC" w:rsidP="000A52FC">
      <w:pPr>
        <w:pStyle w:val="a3"/>
        <w:spacing w:after="0" w:afterAutospacing="0"/>
        <w:ind w:firstLine="709"/>
        <w:jc w:val="both"/>
      </w:pPr>
      <w:r>
        <w:t>Проект получил достаточно много положительных отзывов, более 6500 человек смогли посмотреть выставки данного проекта и более 300 человек приняли участие в мастер-классах. На сегодняшний день Творческими мастерскими «Горчица» принято решение продолжать данный проект в 2017г.</w:t>
      </w:r>
    </w:p>
    <w:p w:rsidR="00F70342" w:rsidRDefault="00F70342">
      <w:bookmarkStart w:id="0" w:name="_GoBack"/>
      <w:bookmarkEnd w:id="0"/>
    </w:p>
    <w:sectPr w:rsidR="00F7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8D"/>
    <w:rsid w:val="000A52FC"/>
    <w:rsid w:val="00E94C8D"/>
    <w:rsid w:val="00F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D01CE-FD83-4F6C-B11D-C5CE3CDF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Татьяна Владимировна</dc:creator>
  <cp:keywords/>
  <dc:description/>
  <cp:lastModifiedBy>Третьякова Татьяна Владимировна</cp:lastModifiedBy>
  <cp:revision>3</cp:revision>
  <dcterms:created xsi:type="dcterms:W3CDTF">2016-09-22T08:38:00Z</dcterms:created>
  <dcterms:modified xsi:type="dcterms:W3CDTF">2016-09-22T08:38:00Z</dcterms:modified>
</cp:coreProperties>
</file>